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9A019F" w:rsidRPr="004A0E94" w:rsidTr="003D58CC">
        <w:tc>
          <w:tcPr>
            <w:tcW w:w="4361" w:type="dxa"/>
          </w:tcPr>
          <w:p w:rsidR="009A019F" w:rsidRPr="004A0E94" w:rsidRDefault="004C03EC" w:rsidP="003D58CC">
            <w:pPr>
              <w:spacing w:after="0" w:line="240" w:lineRule="exac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9A019F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br w:type="page"/>
            </w:r>
          </w:p>
        </w:tc>
        <w:tc>
          <w:tcPr>
            <w:tcW w:w="5209" w:type="dxa"/>
          </w:tcPr>
          <w:p w:rsidR="009A019F" w:rsidRPr="004A0E94" w:rsidRDefault="000C3FCB" w:rsidP="004C3A3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A019F" w:rsidRPr="004A0E94" w:rsidRDefault="009A019F" w:rsidP="004C3A3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распоряж</w:t>
            </w:r>
            <w:r w:rsidRPr="004A0E94">
              <w:rPr>
                <w:rFonts w:ascii="Times New Roman" w:hAnsi="Times New Roman"/>
                <w:sz w:val="28"/>
                <w:szCs w:val="28"/>
              </w:rPr>
              <w:t>ени</w:t>
            </w:r>
            <w:r w:rsidR="000C3FCB">
              <w:rPr>
                <w:rFonts w:ascii="Times New Roman" w:hAnsi="Times New Roman"/>
                <w:sz w:val="28"/>
                <w:szCs w:val="28"/>
              </w:rPr>
              <w:t>ем</w:t>
            </w:r>
            <w:r w:rsidRPr="004A0E94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C73A2E" w:rsidRPr="004A0E94" w:rsidRDefault="009A019F" w:rsidP="004C3A3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E94">
              <w:rPr>
                <w:rFonts w:ascii="Times New Roman" w:hAnsi="Times New Roman"/>
                <w:sz w:val="28"/>
                <w:szCs w:val="28"/>
              </w:rPr>
              <w:t>Шпаковского муниципального района Ставропольского края</w:t>
            </w:r>
            <w:r w:rsidR="00C73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019F" w:rsidRDefault="00921623" w:rsidP="009216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 декабря 2017 г. № 349-р</w:t>
            </w:r>
            <w:bookmarkStart w:id="0" w:name="_GoBack"/>
            <w:bookmarkEnd w:id="0"/>
          </w:p>
          <w:p w:rsidR="00B36A90" w:rsidRPr="004A0E94" w:rsidRDefault="00B36A90" w:rsidP="00A9644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164F" w:rsidRDefault="00A8164F" w:rsidP="0068722F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674DD" w:rsidRDefault="00D674DD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D4876" w:rsidRDefault="006C045B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63AC0">
        <w:rPr>
          <w:rFonts w:ascii="Times New Roman" w:hAnsi="Times New Roman" w:cs="Times New Roman"/>
          <w:caps/>
          <w:sz w:val="28"/>
          <w:szCs w:val="28"/>
        </w:rPr>
        <w:t>План</w:t>
      </w:r>
    </w:p>
    <w:p w:rsidR="001738F5" w:rsidRDefault="001738F5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D4876" w:rsidRDefault="006C045B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7E69">
        <w:rPr>
          <w:rFonts w:ascii="Times New Roman" w:hAnsi="Times New Roman" w:cs="Times New Roman"/>
          <w:sz w:val="28"/>
          <w:szCs w:val="28"/>
        </w:rPr>
        <w:t xml:space="preserve"> </w:t>
      </w:r>
      <w:r w:rsidR="00AD4876" w:rsidRPr="00463AC0">
        <w:rPr>
          <w:rFonts w:ascii="Times New Roman" w:hAnsi="Times New Roman" w:cs="Times New Roman"/>
          <w:sz w:val="28"/>
          <w:szCs w:val="28"/>
        </w:rPr>
        <w:t>мероприятий</w:t>
      </w:r>
      <w:r w:rsidRPr="00DC7E69">
        <w:rPr>
          <w:rFonts w:ascii="Times New Roman" w:hAnsi="Times New Roman" w:cs="Times New Roman"/>
          <w:sz w:val="28"/>
          <w:szCs w:val="28"/>
        </w:rPr>
        <w:t>,</w:t>
      </w:r>
      <w:r w:rsidR="00AD4876">
        <w:rPr>
          <w:rFonts w:ascii="Times New Roman" w:hAnsi="Times New Roman" w:cs="Times New Roman"/>
          <w:sz w:val="28"/>
          <w:szCs w:val="28"/>
        </w:rPr>
        <w:t xml:space="preserve"> </w:t>
      </w:r>
      <w:r w:rsidRPr="00DC7E69">
        <w:rPr>
          <w:rFonts w:ascii="Times New Roman" w:hAnsi="Times New Roman" w:cs="Times New Roman"/>
          <w:sz w:val="28"/>
          <w:szCs w:val="28"/>
        </w:rPr>
        <w:t>направленны</w:t>
      </w:r>
      <w:r w:rsidR="006A3169">
        <w:rPr>
          <w:rFonts w:ascii="Times New Roman" w:hAnsi="Times New Roman" w:cs="Times New Roman"/>
          <w:sz w:val="28"/>
          <w:szCs w:val="28"/>
        </w:rPr>
        <w:t>х</w:t>
      </w:r>
      <w:r w:rsidRPr="00DC7E69">
        <w:rPr>
          <w:rFonts w:ascii="Times New Roman" w:hAnsi="Times New Roman" w:cs="Times New Roman"/>
          <w:sz w:val="28"/>
          <w:szCs w:val="28"/>
        </w:rPr>
        <w:t xml:space="preserve"> на соблюдение </w:t>
      </w:r>
      <w:proofErr w:type="gramStart"/>
      <w:r w:rsidR="00470EAE" w:rsidRPr="00DC7E6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gramEnd"/>
    </w:p>
    <w:p w:rsidR="00AD4876" w:rsidRDefault="00470EAE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7E6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AD4876">
        <w:rPr>
          <w:rFonts w:ascii="Times New Roman" w:hAnsi="Times New Roman" w:cs="Times New Roman"/>
          <w:sz w:val="28"/>
          <w:szCs w:val="28"/>
        </w:rPr>
        <w:t xml:space="preserve"> </w:t>
      </w:r>
      <w:r w:rsidR="006C045B" w:rsidRPr="00DC7E69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Pr="00470EAE">
        <w:rPr>
          <w:rFonts w:ascii="Times New Roman" w:hAnsi="Times New Roman" w:cs="Times New Roman"/>
          <w:sz w:val="28"/>
          <w:szCs w:val="28"/>
        </w:rPr>
        <w:t>в администрации</w:t>
      </w:r>
    </w:p>
    <w:p w:rsidR="00A8164F" w:rsidRDefault="00470EAE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0EAE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и ее структурных </w:t>
      </w:r>
      <w:proofErr w:type="gramStart"/>
      <w:r w:rsidRPr="00470EAE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="00463AC0">
        <w:rPr>
          <w:rFonts w:ascii="Times New Roman" w:hAnsi="Times New Roman" w:cs="Times New Roman"/>
          <w:sz w:val="28"/>
          <w:szCs w:val="28"/>
        </w:rPr>
        <w:t>,</w:t>
      </w:r>
    </w:p>
    <w:p w:rsidR="001738F5" w:rsidRDefault="006A3169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наделенных правами юридического</w:t>
      </w:r>
      <w:r w:rsidR="00463AC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0CCA">
        <w:rPr>
          <w:rFonts w:ascii="Times New Roman" w:hAnsi="Times New Roman" w:cs="Times New Roman"/>
          <w:sz w:val="28"/>
          <w:szCs w:val="28"/>
        </w:rPr>
        <w:t>, на 201</w:t>
      </w:r>
      <w:r w:rsidR="004E0418">
        <w:rPr>
          <w:rFonts w:ascii="Times New Roman" w:hAnsi="Times New Roman" w:cs="Times New Roman"/>
          <w:sz w:val="28"/>
          <w:szCs w:val="28"/>
        </w:rPr>
        <w:t>8</w:t>
      </w:r>
      <w:r w:rsidR="00130CC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121A" w:rsidRDefault="004F121A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6A90" w:rsidRDefault="00B36A90" w:rsidP="0068722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613"/>
        <w:gridCol w:w="3348"/>
      </w:tblGrid>
      <w:tr w:rsidR="00463AC0" w:rsidRPr="00DC7E69" w:rsidTr="006872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C0" w:rsidRPr="00DC7E69" w:rsidRDefault="00AE1B7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C0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="00845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  <w:proofErr w:type="gram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22F" w:rsidRPr="00DC7E69" w:rsidTr="006872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F" w:rsidRDefault="0068722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F" w:rsidRDefault="0068722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F" w:rsidRDefault="0068722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F" w:rsidRDefault="0068722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3AC0" w:rsidRPr="00DC7E69" w:rsidTr="0068722F">
        <w:tc>
          <w:tcPr>
            <w:tcW w:w="675" w:type="dxa"/>
            <w:tcBorders>
              <w:top w:val="single" w:sz="4" w:space="0" w:color="auto"/>
            </w:tcBorders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940E1" w:rsidRPr="00DC7E69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территориальными органами федеральных органов исполн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тельной власти, органами 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польского края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, органами мес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ного самоуправления поселений района и общественными об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единениями в целях против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коррупции </w:t>
            </w:r>
          </w:p>
          <w:p w:rsidR="00463AC0" w:rsidRPr="00DC7E69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  <w:tcBorders>
              <w:top w:val="single" w:sz="4" w:space="0" w:color="auto"/>
            </w:tcBorders>
          </w:tcPr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9735D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подразделений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дминистрации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63AC0" w:rsidRPr="00DC7E69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 установленном порядке нормативно-правовой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о противодействии коррупции</w:t>
            </w:r>
          </w:p>
        </w:tc>
        <w:tc>
          <w:tcPr>
            <w:tcW w:w="1613" w:type="dxa"/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 мере необход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3348" w:type="dxa"/>
          </w:tcPr>
          <w:p w:rsidR="003C2FCC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5F7928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правовым вопросам</w:t>
            </w:r>
            <w:r w:rsidR="005F79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40E1" w:rsidRPr="00DC7E69" w:rsidRDefault="00A9644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организационным, общим и кадровым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просам </w:t>
            </w:r>
            <w:r w:rsidR="0068722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68722F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68722F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8722F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68722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63AC0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в разделе «</w:t>
            </w:r>
            <w:proofErr w:type="spellStart"/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Антикоррупция</w:t>
            </w:r>
            <w:proofErr w:type="spellEnd"/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формационных материалов о работе администрации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района, обеспечение своевременного обновления размещаемой 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  <w:p w:rsidR="002464AA" w:rsidRPr="00DC7E69" w:rsidRDefault="002464AA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Pr="00DC7E69" w:rsidRDefault="004E0418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912C47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4C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никаций и информацио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72290" w:rsidRPr="00DC7E69" w:rsidRDefault="00A7229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36A90" w:rsidRPr="00DC7E69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Осуществление через средства массовой информации правов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го просвещения населения Шпаковского района, в том числе путем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ции материалов антикоррупц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онной направленности, пред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ставляемой правоохранител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ными органа</w:t>
            </w:r>
            <w:r w:rsidR="00F33AC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613" w:type="dxa"/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</w:tcPr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правовым вопросам;</w:t>
            </w:r>
          </w:p>
          <w:p w:rsidR="00C068D7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коммуникаций и информационных те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нологий</w:t>
            </w:r>
            <w:r>
              <w:t xml:space="preserve"> </w:t>
            </w:r>
            <w:r w:rsidRPr="00470EA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Pr="00470E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12C47" w:rsidRPr="00DC7E69" w:rsidRDefault="00912C47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AF" w:rsidTr="00AB5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C068D7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экспертизы проектов но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ниципального района</w:t>
            </w:r>
            <w:proofErr w:type="gramEnd"/>
          </w:p>
          <w:p w:rsidR="00912C47" w:rsidRPr="00DC7E69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82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отдел по правовым 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302F7A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63AC0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дминистрации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правовых актов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района, касающихся прав и об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занностей неопределенного круга лиц</w:t>
            </w:r>
          </w:p>
          <w:p w:rsidR="00912C47" w:rsidRPr="00DC7E69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Pr="00DC7E69" w:rsidRDefault="00881E9C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коммуникаций и информационных те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582C">
              <w:rPr>
                <w:rFonts w:ascii="Times New Roman" w:hAnsi="Times New Roman" w:cs="Times New Roman"/>
                <w:sz w:val="28"/>
                <w:szCs w:val="28"/>
              </w:rPr>
              <w:t>по правовым вопросам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B10261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63AC0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поддержание в актуальном состоянии инфо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мационных стендов в структу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ных подразделениях админ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пального района, муниципал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ных учреждениях района с и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формацией о предоставляемых услугах</w:t>
            </w:r>
          </w:p>
          <w:p w:rsidR="00912C47" w:rsidRPr="00DC7E69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Pr="00DC7E69" w:rsidRDefault="00881E9C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 мере необход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48" w:type="dxa"/>
          </w:tcPr>
          <w:p w:rsidR="005F7928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го района,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руководители муниц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пальных учреждений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B10261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63AC0" w:rsidRPr="00DC7E69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Организация просвещения 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ботников </w:t>
            </w:r>
            <w:r w:rsidR="00704279">
              <w:rPr>
                <w:rFonts w:ascii="Times New Roman" w:hAnsi="Times New Roman" w:cs="Times New Roman"/>
                <w:sz w:val="28"/>
                <w:szCs w:val="28"/>
              </w:rPr>
              <w:t>структурных подра</w:t>
            </w:r>
            <w:r w:rsidR="007042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04279">
              <w:rPr>
                <w:rFonts w:ascii="Times New Roman" w:hAnsi="Times New Roman" w:cs="Times New Roman"/>
                <w:sz w:val="28"/>
                <w:szCs w:val="28"/>
              </w:rPr>
              <w:t xml:space="preserve">делений,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муниципальных учр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ждений в области противоде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ствия коррупции</w:t>
            </w:r>
          </w:p>
        </w:tc>
        <w:tc>
          <w:tcPr>
            <w:tcW w:w="1613" w:type="dxa"/>
          </w:tcPr>
          <w:p w:rsidR="00463AC0" w:rsidRPr="00DC7E69" w:rsidRDefault="00881E9C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5F7928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уководители структу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ных подразделений 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района,</w:t>
            </w:r>
          </w:p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руководители муниц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пальных учреждений</w:t>
            </w:r>
          </w:p>
          <w:p w:rsidR="00912C47" w:rsidRPr="00DC7E69" w:rsidRDefault="00912C47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5231CD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143F9B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Организация заня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 с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пальными служащими 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пального района по изучению законодательства о противоде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ствии коррупции, а также по </w:t>
            </w:r>
            <w:r w:rsidR="00710EF9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ставления свед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ний о доходах, </w:t>
            </w:r>
            <w:r w:rsidR="00710EF9">
              <w:rPr>
                <w:rFonts w:ascii="Times New Roman" w:hAnsi="Times New Roman" w:cs="Times New Roman"/>
                <w:sz w:val="28"/>
                <w:szCs w:val="28"/>
              </w:rPr>
              <w:t xml:space="preserve">расходах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</w:t>
            </w:r>
          </w:p>
          <w:p w:rsidR="00143F9B" w:rsidRPr="00DC7E69" w:rsidRDefault="00143F9B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Default="0086797D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86797D" w:rsidRPr="00DC7E69" w:rsidRDefault="0086797D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плану</w:t>
            </w:r>
          </w:p>
        </w:tc>
        <w:tc>
          <w:tcPr>
            <w:tcW w:w="3348" w:type="dxa"/>
          </w:tcPr>
          <w:p w:rsidR="00B2720D" w:rsidRDefault="00B2720D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3AC0"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C068D7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по правовым вопросам</w:t>
            </w:r>
            <w:r w:rsidR="00C0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3AC0" w:rsidRPr="00DC7E69" w:rsidRDefault="00704279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4279">
              <w:rPr>
                <w:rFonts w:ascii="Times New Roman" w:hAnsi="Times New Roman" w:cs="Times New Roman"/>
                <w:sz w:val="28"/>
                <w:szCs w:val="28"/>
              </w:rPr>
              <w:t>по организационным, общим и кадровым в</w:t>
            </w:r>
            <w:r w:rsidRPr="007042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4279">
              <w:rPr>
                <w:rFonts w:ascii="Times New Roman" w:hAnsi="Times New Roman" w:cs="Times New Roman"/>
                <w:sz w:val="28"/>
                <w:szCs w:val="28"/>
              </w:rPr>
              <w:t xml:space="preserve">просам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7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12C47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Организация занятий со спец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алистами администраций пос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лений Шпаковского района, осуществляющими кадровое делопроизводство, по порядку осуществления проверочных мероприятий в отношении м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ниципальных служащих, вкл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ченных в соответствующие п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речни и представляющих св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дения о доходах, </w:t>
            </w:r>
            <w:r w:rsidR="00F037EE">
              <w:rPr>
                <w:rFonts w:ascii="Times New Roman" w:hAnsi="Times New Roman" w:cs="Times New Roman"/>
                <w:sz w:val="28"/>
                <w:szCs w:val="28"/>
              </w:rPr>
              <w:t>расходах</w:t>
            </w:r>
            <w:r w:rsidR="003D6765">
              <w:rPr>
                <w:rFonts w:ascii="Times New Roman" w:hAnsi="Times New Roman" w:cs="Times New Roman"/>
                <w:sz w:val="28"/>
                <w:szCs w:val="28"/>
              </w:rPr>
              <w:t>, об</w:t>
            </w:r>
            <w:r w:rsidR="00F0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 и обязательствах имущественного характера </w:t>
            </w:r>
          </w:p>
          <w:p w:rsidR="00AF3AAF" w:rsidRDefault="00AF3AAF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AF" w:rsidRPr="00DC7E69" w:rsidRDefault="00AF3AAF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Default="00FF392B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FF392B" w:rsidRPr="00DC7E69" w:rsidRDefault="00FF392B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плану</w:t>
            </w:r>
          </w:p>
        </w:tc>
        <w:tc>
          <w:tcPr>
            <w:tcW w:w="3348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704279" w:rsidRPr="00704279">
              <w:rPr>
                <w:rFonts w:ascii="Times New Roman" w:hAnsi="Times New Roman" w:cs="Times New Roman"/>
                <w:sz w:val="28"/>
                <w:szCs w:val="28"/>
              </w:rPr>
              <w:t>по организацио</w:t>
            </w:r>
            <w:r w:rsidR="00704279" w:rsidRPr="007042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04279" w:rsidRPr="00704279">
              <w:rPr>
                <w:rFonts w:ascii="Times New Roman" w:hAnsi="Times New Roman" w:cs="Times New Roman"/>
                <w:sz w:val="28"/>
                <w:szCs w:val="28"/>
              </w:rPr>
              <w:t xml:space="preserve">ным, общим и кадровым вопросам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AF3AAF" w:rsidTr="00AB5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63AC0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рок достоверности предста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ленных муниципальными сл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жащими администрации Шп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ковского муниципального ра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она сведений о доходах, </w:t>
            </w:r>
            <w:r w:rsidR="0043694E">
              <w:rPr>
                <w:rFonts w:ascii="Times New Roman" w:hAnsi="Times New Roman" w:cs="Times New Roman"/>
                <w:sz w:val="28"/>
                <w:szCs w:val="28"/>
              </w:rPr>
              <w:t>расх</w:t>
            </w:r>
            <w:r w:rsidR="004369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694E">
              <w:rPr>
                <w:rFonts w:ascii="Times New Roman" w:hAnsi="Times New Roman" w:cs="Times New Roman"/>
                <w:sz w:val="28"/>
                <w:szCs w:val="28"/>
              </w:rPr>
              <w:t xml:space="preserve">дах, об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имуществе и обязател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ствах имущественного характ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ра и представление отчетов о результатах проверок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лаве Шпаковского муниципального района</w:t>
            </w:r>
          </w:p>
          <w:p w:rsidR="00912C47" w:rsidRPr="00DC7E69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Default="00342076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342076" w:rsidRPr="00DC7E69" w:rsidRDefault="00342076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плану</w:t>
            </w:r>
          </w:p>
        </w:tc>
        <w:tc>
          <w:tcPr>
            <w:tcW w:w="3348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 xml:space="preserve">ным, общим и кадровым вопросам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63AC0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соблюдению требований к служебному поведению мун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ципальных служащих и урег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лированию конфликта интер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сов в администрации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  <w:p w:rsidR="00912C47" w:rsidRPr="00DC7E69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463AC0" w:rsidRPr="00DC7E69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 мере необход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3348" w:type="dxa"/>
          </w:tcPr>
          <w:p w:rsidR="00463AC0" w:rsidRDefault="00C068D7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аместитель главы,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 xml:space="preserve">ным, общим и кадровым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="00912C47" w:rsidRPr="00AE5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C4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912C47" w:rsidRPr="00AE582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C0" w:rsidRPr="00DC7E69" w:rsidTr="0068722F">
        <w:tc>
          <w:tcPr>
            <w:tcW w:w="675" w:type="dxa"/>
          </w:tcPr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12C47" w:rsidRDefault="00463AC0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района)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опроса общ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ственного мнения о состоянии коррупции и антикоррупцио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ной деятельности в админ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пального района, доведение 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зультатов опроса до структу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ных подразделений админ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для анализа и учета в работе</w:t>
            </w:r>
          </w:p>
          <w:p w:rsidR="00143F9B" w:rsidRPr="00DC7E69" w:rsidRDefault="00143F9B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0B0A1E" w:rsidRDefault="00CF6AE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03320">
              <w:rPr>
                <w:rFonts w:ascii="Times New Roman" w:hAnsi="Times New Roman" w:cs="Times New Roman"/>
                <w:sz w:val="28"/>
                <w:szCs w:val="28"/>
              </w:rPr>
              <w:t>аждое</w:t>
            </w:r>
          </w:p>
          <w:p w:rsidR="00C64989" w:rsidRPr="00DC7E69" w:rsidRDefault="00C0332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3348" w:type="dxa"/>
          </w:tcPr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C068D7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6D7E">
              <w:rPr>
                <w:rFonts w:ascii="Times New Roman" w:hAnsi="Times New Roman" w:cs="Times New Roman"/>
                <w:sz w:val="28"/>
                <w:szCs w:val="28"/>
              </w:rPr>
              <w:t>по правовым вопросам</w:t>
            </w:r>
            <w:r w:rsidR="00C0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8D7">
              <w:rPr>
                <w:rFonts w:ascii="Times New Roman" w:hAnsi="Times New Roman" w:cs="Times New Roman"/>
                <w:sz w:val="28"/>
                <w:szCs w:val="28"/>
              </w:rPr>
              <w:t>по организацион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ным, общим и кадровым в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6A7B" w:rsidRPr="00266A7B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r w:rsidR="00C068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коммуникаций и информационных те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2C4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63AC0" w:rsidRPr="00DC7E69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C0" w:rsidRPr="00DC7E69" w:rsidTr="0068722F">
        <w:tc>
          <w:tcPr>
            <w:tcW w:w="675" w:type="dxa"/>
          </w:tcPr>
          <w:p w:rsidR="00463AC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0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63AC0" w:rsidRPr="00DC7E69" w:rsidRDefault="00912C47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роведение служебных рассл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дований случаев коррупцио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3AC0">
              <w:rPr>
                <w:rFonts w:ascii="Times New Roman" w:hAnsi="Times New Roman" w:cs="Times New Roman"/>
                <w:sz w:val="28"/>
                <w:szCs w:val="28"/>
              </w:rPr>
              <w:t>ных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района</w:t>
            </w:r>
          </w:p>
        </w:tc>
        <w:tc>
          <w:tcPr>
            <w:tcW w:w="1613" w:type="dxa"/>
          </w:tcPr>
          <w:p w:rsidR="00463AC0" w:rsidRDefault="00463AC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3348" w:type="dxa"/>
          </w:tcPr>
          <w:p w:rsidR="00BC1CB0" w:rsidRDefault="00463AC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565E">
              <w:rPr>
                <w:rFonts w:ascii="Times New Roman" w:hAnsi="Times New Roman" w:cs="Times New Roman"/>
                <w:sz w:val="28"/>
                <w:szCs w:val="28"/>
              </w:rPr>
              <w:t>отдел по правовым в</w:t>
            </w:r>
            <w:r w:rsidRPr="005A56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565E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r w:rsidR="00F33AC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F33ACA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F33ACA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3ACA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F33AC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F33ACA" w:rsidRPr="00DC7E69" w:rsidRDefault="00F33ACA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A54" w:rsidRPr="00DC7E69" w:rsidTr="0068722F">
        <w:tc>
          <w:tcPr>
            <w:tcW w:w="675" w:type="dxa"/>
          </w:tcPr>
          <w:p w:rsidR="009D2A54" w:rsidRDefault="009D2A54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D2A54" w:rsidRDefault="009D2A54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заявлений граждан на предмет наличия в них информации о </w:t>
            </w:r>
            <w:r w:rsidR="005D70E7">
              <w:rPr>
                <w:rFonts w:ascii="Times New Roman" w:hAnsi="Times New Roman" w:cs="Times New Roman"/>
                <w:sz w:val="28"/>
                <w:szCs w:val="28"/>
              </w:rPr>
              <w:t>коррупцио</w:t>
            </w:r>
            <w:r w:rsidR="005D70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70E7">
              <w:rPr>
                <w:rFonts w:ascii="Times New Roman" w:hAnsi="Times New Roman" w:cs="Times New Roman"/>
                <w:sz w:val="28"/>
                <w:szCs w:val="28"/>
              </w:rPr>
              <w:t>ных право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нарушениях со ст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роны муниципальных служ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щих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  <w:p w:rsidR="00B24EF6" w:rsidRDefault="00B24EF6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D2A54" w:rsidRDefault="00BC1CB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 в течение всего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риода</w:t>
            </w:r>
          </w:p>
        </w:tc>
        <w:tc>
          <w:tcPr>
            <w:tcW w:w="3348" w:type="dxa"/>
          </w:tcPr>
          <w:p w:rsidR="00BC1CB0" w:rsidRDefault="00292693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1CB0"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по организацио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 xml:space="preserve">ным, </w:t>
            </w:r>
            <w:r w:rsidR="007A3E8A">
              <w:rPr>
                <w:rFonts w:ascii="Times New Roman" w:hAnsi="Times New Roman" w:cs="Times New Roman"/>
                <w:sz w:val="28"/>
                <w:szCs w:val="28"/>
              </w:rPr>
              <w:t xml:space="preserve">общим 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 xml:space="preserve">и кадровым </w:t>
            </w:r>
            <w:r w:rsidR="007A3E8A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="002468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2468E6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2468E6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68E6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2468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D2A54" w:rsidRPr="005A565E" w:rsidRDefault="009D2A54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4F" w:rsidRPr="00DC7E69" w:rsidTr="0068722F">
        <w:tc>
          <w:tcPr>
            <w:tcW w:w="675" w:type="dxa"/>
          </w:tcPr>
          <w:p w:rsidR="00A8164F" w:rsidRDefault="003D58CC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8164F" w:rsidRPr="00C658ED" w:rsidRDefault="003D58CC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мон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торинга 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оррупционных факт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ров и мер 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реализации ант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коррупционной политики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ниципального района</w:t>
            </w:r>
          </w:p>
        </w:tc>
        <w:tc>
          <w:tcPr>
            <w:tcW w:w="1613" w:type="dxa"/>
          </w:tcPr>
          <w:p w:rsidR="00C64989" w:rsidRDefault="008F557B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3D58CC" w:rsidRPr="00DC7E69" w:rsidRDefault="006E0BCE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ного хозяйства, вопросам общественной безопасн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сти, ГО и ЧС админ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5046C" w:rsidRPr="00C5046C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</w:t>
            </w:r>
            <w:r w:rsidR="00590C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3AAF" w:rsidRDefault="00C5046C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3D58CC">
              <w:rPr>
                <w:rFonts w:ascii="Times New Roman" w:hAnsi="Times New Roman" w:cs="Times New Roman"/>
                <w:sz w:val="28"/>
                <w:szCs w:val="28"/>
              </w:rPr>
              <w:t xml:space="preserve">по правовым </w:t>
            </w:r>
            <w:r w:rsidR="00590C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0C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0CC2">
              <w:rPr>
                <w:rFonts w:ascii="Times New Roman" w:hAnsi="Times New Roman" w:cs="Times New Roman"/>
                <w:sz w:val="28"/>
                <w:szCs w:val="28"/>
              </w:rPr>
              <w:t>просам</w:t>
            </w:r>
            <w:r w:rsidR="006068D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6068D8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6068D8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68D8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6068D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F3AAF" w:rsidRPr="005A565E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AF" w:rsidTr="00AB5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68D8" w:rsidRPr="00DC7E69" w:rsidTr="0068722F">
        <w:tc>
          <w:tcPr>
            <w:tcW w:w="675" w:type="dxa"/>
          </w:tcPr>
          <w:p w:rsidR="006068D8" w:rsidRDefault="006068D8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068D8" w:rsidRDefault="006068D8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главе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пре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ложений по реализации мер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приятий по 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тиводействию коррупции в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структурных подра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делениях,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</w:p>
          <w:p w:rsidR="0079735D" w:rsidRDefault="0079735D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91A" w:rsidRPr="00C658ED" w:rsidRDefault="007A691A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ED58A0" w:rsidRDefault="00ED58A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6068D8" w:rsidRDefault="002401AB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 </w:t>
            </w:r>
            <w:r w:rsidR="00ED5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48" w:type="dxa"/>
          </w:tcPr>
          <w:p w:rsidR="007A691A" w:rsidRDefault="007A691A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</w:t>
            </w:r>
            <w:r w:rsidR="000904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="0009041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</w:t>
            </w:r>
            <w:r w:rsidR="00090416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района, муниципаль</w:t>
            </w:r>
            <w:r w:rsidR="0009041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учр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90416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  <w:p w:rsidR="006068D8" w:rsidRDefault="006068D8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1A" w:rsidRPr="00DC7E69" w:rsidTr="0068722F">
        <w:tc>
          <w:tcPr>
            <w:tcW w:w="675" w:type="dxa"/>
          </w:tcPr>
          <w:p w:rsidR="007A691A" w:rsidRDefault="007A691A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7A691A" w:rsidRDefault="0033717A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Использование механизма фо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мирования кадрового резерва на конкурсной основе и замещения вакантных должностей из сформированного кадрового 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зерва</w:t>
            </w:r>
          </w:p>
          <w:p w:rsidR="009A3A0C" w:rsidRPr="00C658ED" w:rsidRDefault="009A3A0C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7A691A" w:rsidRDefault="00ED58A0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3348" w:type="dxa"/>
          </w:tcPr>
          <w:p w:rsidR="00FB0CDE" w:rsidRDefault="009A3A0C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  <w:r w:rsidR="002926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691A" w:rsidRDefault="00FB0CDE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196D7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 xml:space="preserve">ным, общим </w:t>
            </w:r>
            <w:r w:rsidRPr="00196D7E">
              <w:rPr>
                <w:rFonts w:ascii="Times New Roman" w:hAnsi="Times New Roman" w:cs="Times New Roman"/>
                <w:sz w:val="28"/>
                <w:szCs w:val="28"/>
              </w:rPr>
              <w:t>и кадровым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79735D" w:rsidRDefault="0079735D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CDE" w:rsidRDefault="00FB0CDE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CDE" w:rsidRPr="00DC7E69" w:rsidTr="0068722F">
        <w:tc>
          <w:tcPr>
            <w:tcW w:w="675" w:type="dxa"/>
          </w:tcPr>
          <w:p w:rsidR="00FB0CDE" w:rsidRDefault="00932F92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95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B0CDE" w:rsidRDefault="0009522F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мер, направленных на стимулиров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ние добросовестного исполн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ния обязанностей муниципал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ными служащими на высоком профессиональном уровне</w:t>
            </w:r>
          </w:p>
          <w:p w:rsidR="0079735D" w:rsidRDefault="0079735D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2F" w:rsidRPr="00C658ED" w:rsidRDefault="0009522F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FB0CDE" w:rsidRDefault="0009522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</w:tcPr>
          <w:p w:rsidR="00FB0CDE" w:rsidRDefault="0009522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</w:t>
            </w:r>
          </w:p>
        </w:tc>
      </w:tr>
      <w:tr w:rsidR="0009522F" w:rsidRPr="00DC7E69" w:rsidTr="0068722F">
        <w:tc>
          <w:tcPr>
            <w:tcW w:w="675" w:type="dxa"/>
          </w:tcPr>
          <w:p w:rsidR="0009522F" w:rsidRDefault="0009522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9522F" w:rsidRPr="00C658ED" w:rsidRDefault="00CF707D" w:rsidP="00842F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Обеспечение прозрачности при принятии решений по кадровым вопросам и использование во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можностей средств массовой информации</w:t>
            </w:r>
          </w:p>
        </w:tc>
        <w:tc>
          <w:tcPr>
            <w:tcW w:w="1613" w:type="dxa"/>
          </w:tcPr>
          <w:p w:rsidR="0009522F" w:rsidRDefault="0009522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</w:tcPr>
          <w:p w:rsidR="0009522F" w:rsidRDefault="008403B1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кадровые службы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  <w:r w:rsidR="002926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03B1" w:rsidRDefault="008403B1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196D7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6A7B">
              <w:rPr>
                <w:rFonts w:ascii="Times New Roman" w:hAnsi="Times New Roman" w:cs="Times New Roman"/>
                <w:sz w:val="28"/>
                <w:szCs w:val="28"/>
              </w:rPr>
              <w:t xml:space="preserve">ным, общим </w:t>
            </w:r>
            <w:r w:rsidRPr="00196D7E">
              <w:rPr>
                <w:rFonts w:ascii="Times New Roman" w:hAnsi="Times New Roman" w:cs="Times New Roman"/>
                <w:sz w:val="28"/>
                <w:szCs w:val="28"/>
              </w:rPr>
              <w:t>и кадровым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79735D" w:rsidRDefault="0079735D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3B1" w:rsidRDefault="008403B1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07D" w:rsidRPr="00DC7E69" w:rsidTr="0068722F">
        <w:tc>
          <w:tcPr>
            <w:tcW w:w="675" w:type="dxa"/>
          </w:tcPr>
          <w:p w:rsidR="00CF707D" w:rsidRDefault="00CF707D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32F92" w:rsidRDefault="00CF707D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организационных и разъяснительных мер по нед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пущению муниципальными служащими поведения, которое может восприниматься окр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жающими как обещание или предложение для взятки либо как согласие принять взятку</w:t>
            </w:r>
          </w:p>
          <w:p w:rsidR="0079735D" w:rsidRDefault="0079735D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F92" w:rsidRPr="00C658ED" w:rsidRDefault="00932F92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CF707D" w:rsidRDefault="00CF707D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</w:tcPr>
          <w:p w:rsidR="00CF707D" w:rsidRDefault="00CF707D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</w:t>
            </w:r>
          </w:p>
        </w:tc>
      </w:tr>
      <w:tr w:rsidR="00576CB5" w:rsidRPr="00DC7E69" w:rsidTr="0068722F">
        <w:tc>
          <w:tcPr>
            <w:tcW w:w="675" w:type="dxa"/>
          </w:tcPr>
          <w:p w:rsidR="00576CB5" w:rsidRDefault="00576CB5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292693" w:rsidRDefault="00FE0A70" w:rsidP="0079735D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Информирование о</w:t>
            </w:r>
            <w:r w:rsidR="00DC1E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 антико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рупционной политике через СМИ, а также на официальном сайте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Шпако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сети Интернет с разъяснением положений законодательства о борьбе с коррупцией</w:t>
            </w:r>
          </w:p>
          <w:p w:rsidR="0079735D" w:rsidRDefault="0079735D" w:rsidP="0079735D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35D" w:rsidRPr="00C658ED" w:rsidRDefault="0079735D" w:rsidP="0079735D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76CB5" w:rsidRDefault="003757BA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FE0A70" w:rsidRDefault="00FE0A7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FE0A70" w:rsidRDefault="00FE0A7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6D7E">
              <w:rPr>
                <w:rFonts w:ascii="Times New Roman" w:hAnsi="Times New Roman" w:cs="Times New Roman"/>
                <w:sz w:val="28"/>
                <w:szCs w:val="28"/>
              </w:rPr>
              <w:t>по правовым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0A70" w:rsidRPr="00DC7E69" w:rsidRDefault="00FE0A7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коммуникаций и информационных те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576CB5" w:rsidRDefault="00576CB5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AF" w:rsidTr="00AB5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5D10" w:rsidRPr="00DC7E69" w:rsidTr="0068722F">
        <w:tc>
          <w:tcPr>
            <w:tcW w:w="675" w:type="dxa"/>
          </w:tcPr>
          <w:p w:rsidR="000F5D10" w:rsidRDefault="00EC2D85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F5D10" w:rsidRDefault="00EC2D8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Реализация права граждан на получение достоверной инфо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мации, в том числе обновление на официальном сайте админ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пального района в сети Инте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нет разделов, содержащих св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дения о структуре органов а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ниципального района, их фун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циональном назначении пред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ставлени</w:t>
            </w:r>
            <w:r w:rsidR="00ED6F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услуг</w:t>
            </w:r>
          </w:p>
          <w:p w:rsidR="00FE17DF" w:rsidRPr="00C658ED" w:rsidRDefault="00FE17DF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0F5D10" w:rsidRDefault="00A1562E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3348" w:type="dxa"/>
          </w:tcPr>
          <w:p w:rsidR="00EC2D85" w:rsidRPr="00DC7E69" w:rsidRDefault="00EC2D85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никаций и информацио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0F5D10" w:rsidRDefault="000F5D1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DF" w:rsidRPr="00DC7E69" w:rsidTr="0068722F">
        <w:tc>
          <w:tcPr>
            <w:tcW w:w="675" w:type="dxa"/>
          </w:tcPr>
          <w:p w:rsidR="00FE17DF" w:rsidRDefault="00FE17D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E17DF" w:rsidRPr="00C658ED" w:rsidRDefault="00027C42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мпании по популяризации среди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«гор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чей линии» для сообщений о проявлении фактов коррупции 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структурных подразделениях</w:t>
            </w:r>
          </w:p>
        </w:tc>
        <w:tc>
          <w:tcPr>
            <w:tcW w:w="1613" w:type="dxa"/>
          </w:tcPr>
          <w:p w:rsidR="00FE17DF" w:rsidRDefault="00C3226B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027C42" w:rsidRPr="00DC7E69" w:rsidRDefault="006E0BCE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ного хозяйства, вопросам общественной безопасн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сти, ГО и ЧС админ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0BCE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</w:t>
            </w:r>
            <w:r w:rsidR="00027C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2693" w:rsidRDefault="00CE3662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027C42" w:rsidRPr="00DC7E69">
              <w:rPr>
                <w:rFonts w:ascii="Times New Roman" w:hAnsi="Times New Roman" w:cs="Times New Roman"/>
                <w:sz w:val="28"/>
                <w:szCs w:val="28"/>
              </w:rPr>
              <w:t>массовых комм</w:t>
            </w:r>
            <w:r w:rsidR="00027C42" w:rsidRPr="00DC7E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7C42" w:rsidRPr="00DC7E69">
              <w:rPr>
                <w:rFonts w:ascii="Times New Roman" w:hAnsi="Times New Roman" w:cs="Times New Roman"/>
                <w:sz w:val="28"/>
                <w:szCs w:val="28"/>
              </w:rPr>
              <w:t>никаций и информацио</w:t>
            </w:r>
            <w:r w:rsidR="00027C42" w:rsidRPr="00DC7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7C42" w:rsidRPr="00DC7E69">
              <w:rPr>
                <w:rFonts w:ascii="Times New Roman" w:hAnsi="Times New Roman" w:cs="Times New Roman"/>
                <w:sz w:val="28"/>
                <w:szCs w:val="28"/>
              </w:rPr>
              <w:t>ных технологий</w:t>
            </w:r>
            <w:r w:rsidR="00027C42">
              <w:t xml:space="preserve"> </w:t>
            </w:r>
            <w:r w:rsidR="00027C42" w:rsidRPr="00470EAE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 w:rsidR="00027C42" w:rsidRPr="00470E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27C42" w:rsidRPr="00470EAE"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="00027C42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</w:t>
            </w:r>
            <w:r w:rsidR="00027C42" w:rsidRPr="00470E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FE17DF" w:rsidRDefault="00FE17D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B92" w:rsidRPr="00DC7E69" w:rsidTr="0068722F">
        <w:tc>
          <w:tcPr>
            <w:tcW w:w="675" w:type="dxa"/>
          </w:tcPr>
          <w:p w:rsidR="00BC3B92" w:rsidRDefault="00FF1064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F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32A2C" w:rsidRDefault="00FF1064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проверок деятел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отделов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proofErr w:type="gramEnd"/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ее структурных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разделений 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</w:t>
            </w:r>
            <w:r w:rsidR="00DC1E58">
              <w:rPr>
                <w:rFonts w:ascii="Times New Roman" w:hAnsi="Times New Roman" w:cs="Times New Roman"/>
                <w:sz w:val="28"/>
                <w:szCs w:val="28"/>
              </w:rPr>
              <w:t>ими обращений граждан</w:t>
            </w:r>
          </w:p>
          <w:p w:rsidR="00DC4CAD" w:rsidRPr="00C658ED" w:rsidRDefault="00DC4CAD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84593D" w:rsidRDefault="00FF1064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</w:t>
            </w:r>
          </w:p>
          <w:p w:rsidR="00BC3B92" w:rsidRDefault="00FF1064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348" w:type="dxa"/>
          </w:tcPr>
          <w:p w:rsidR="00E51857" w:rsidRDefault="00932F92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1857"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857">
              <w:rPr>
                <w:rFonts w:ascii="Times New Roman" w:hAnsi="Times New Roman" w:cs="Times New Roman"/>
                <w:sz w:val="28"/>
                <w:szCs w:val="28"/>
              </w:rPr>
              <w:t>по организацио</w:t>
            </w:r>
            <w:r w:rsidR="00E518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1857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r w:rsidR="00DC1E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1857">
              <w:rPr>
                <w:rFonts w:ascii="Times New Roman" w:hAnsi="Times New Roman" w:cs="Times New Roman"/>
                <w:sz w:val="28"/>
                <w:szCs w:val="28"/>
              </w:rPr>
              <w:t xml:space="preserve"> общим </w:t>
            </w:r>
            <w:r w:rsidR="00DC1E58">
              <w:rPr>
                <w:rFonts w:ascii="Times New Roman" w:hAnsi="Times New Roman" w:cs="Times New Roman"/>
                <w:sz w:val="28"/>
                <w:szCs w:val="28"/>
              </w:rPr>
              <w:t xml:space="preserve">и кадровым </w:t>
            </w:r>
            <w:r w:rsidR="00E51857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администрации </w:t>
            </w:r>
            <w:r w:rsidR="00E51857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E51857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1857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E5185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FF1064" w:rsidRDefault="00FF1064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A2C" w:rsidRPr="00DC7E69" w:rsidTr="0068722F">
        <w:tc>
          <w:tcPr>
            <w:tcW w:w="675" w:type="dxa"/>
          </w:tcPr>
          <w:p w:rsidR="00832A2C" w:rsidRDefault="00832A2C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4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32A2C" w:rsidRDefault="00CB064B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эффективности использования общественных (публичных) слушаний, предусмотренных земельным и градостроител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ным законодательством Ро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сийской Федерации, при ра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смотрении вопросов о пред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58ED">
              <w:rPr>
                <w:rFonts w:ascii="Times New Roman" w:hAnsi="Times New Roman" w:cs="Times New Roman"/>
                <w:sz w:val="28"/>
                <w:szCs w:val="28"/>
              </w:rPr>
              <w:t>ставлении земельных участков, находящихся в муниципальной собственности</w:t>
            </w:r>
          </w:p>
          <w:p w:rsidR="00292693" w:rsidRPr="00C658ED" w:rsidRDefault="00292693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832A2C" w:rsidRDefault="008556F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064B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8556F5" w:rsidRDefault="008556F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плану</w:t>
            </w:r>
          </w:p>
        </w:tc>
        <w:tc>
          <w:tcPr>
            <w:tcW w:w="3348" w:type="dxa"/>
          </w:tcPr>
          <w:p w:rsidR="00CE3662" w:rsidRDefault="00CB064B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имущественных и земельных отношений </w:t>
            </w:r>
            <w:r w:rsidRPr="00470EA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Pr="00470E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E9644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2A2C" w:rsidRDefault="00CE3662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E96446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градостроительства</w:t>
            </w:r>
            <w:r w:rsidR="00E96446" w:rsidRPr="00470EA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96446" w:rsidRPr="00470E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6446" w:rsidRPr="00470EAE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r w:rsidR="00E96446" w:rsidRPr="00DC7E69"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 w:rsidR="00E96446"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6446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="00E96446" w:rsidRPr="00470E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3604F1" w:rsidRPr="00DC7E69" w:rsidTr="0068722F">
        <w:tc>
          <w:tcPr>
            <w:tcW w:w="675" w:type="dxa"/>
          </w:tcPr>
          <w:p w:rsidR="003604F1" w:rsidRDefault="003604F1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3604F1" w:rsidRDefault="00A140BC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45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повыше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при рассмотр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нии вопросов, касающихся з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конодательства в сфере жили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но-коммунального хозяйства</w:t>
            </w:r>
          </w:p>
          <w:p w:rsidR="006D4F93" w:rsidRDefault="006D4F93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3604F1" w:rsidRDefault="008556F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04F1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8556F5" w:rsidRDefault="008556F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плану</w:t>
            </w:r>
          </w:p>
        </w:tc>
        <w:tc>
          <w:tcPr>
            <w:tcW w:w="3348" w:type="dxa"/>
          </w:tcPr>
          <w:p w:rsidR="003604F1" w:rsidRPr="005D58B9" w:rsidRDefault="005D58B9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</w:t>
            </w: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ного хозяйства, вопросам общественной безопасн</w:t>
            </w: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сти, ГО и ЧС админ</w:t>
            </w: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58B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</w:t>
            </w:r>
          </w:p>
        </w:tc>
      </w:tr>
      <w:tr w:rsidR="00E667E3" w:rsidRPr="00DC7E69" w:rsidTr="0068722F">
        <w:tc>
          <w:tcPr>
            <w:tcW w:w="675" w:type="dxa"/>
          </w:tcPr>
          <w:p w:rsidR="00E667E3" w:rsidRDefault="00E667E3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E667E3" w:rsidRDefault="00E667E3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="00A140BC">
              <w:rPr>
                <w:rFonts w:ascii="Times New Roman" w:hAnsi="Times New Roman" w:cs="Times New Roman"/>
                <w:sz w:val="28"/>
                <w:szCs w:val="28"/>
              </w:rPr>
              <w:t>совершенств</w:t>
            </w:r>
            <w:r w:rsidR="00A140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40BC">
              <w:rPr>
                <w:rFonts w:ascii="Times New Roman" w:hAnsi="Times New Roman" w:cs="Times New Roman"/>
                <w:sz w:val="28"/>
                <w:szCs w:val="28"/>
              </w:rPr>
              <w:t>ванию бюджетного процесса в Шпаковском муниципальном районе</w:t>
            </w:r>
          </w:p>
          <w:p w:rsidR="00E667E3" w:rsidRDefault="00E667E3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E667E3" w:rsidRDefault="00A140BC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3348" w:type="dxa"/>
          </w:tcPr>
          <w:p w:rsidR="00AF3AAF" w:rsidRDefault="00E667E3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 w:rsidRPr="00470EA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Pr="00470E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AF" w:rsidTr="00AB5F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F" w:rsidRDefault="00AF3AAF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2725" w:rsidRPr="00DC7E69" w:rsidTr="0068722F">
        <w:tc>
          <w:tcPr>
            <w:tcW w:w="675" w:type="dxa"/>
          </w:tcPr>
          <w:p w:rsidR="000A2725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2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F3AAF" w:rsidRDefault="006B126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совершения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рупционных правонарушений, предусматривающих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ственность юридических лиц, от имени или в интересах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совершаются коррупцио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преступления</w:t>
            </w:r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C3" w:rsidRDefault="00DA4DC3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0A2725" w:rsidRDefault="008556F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1265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8556F5" w:rsidRDefault="008556F5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жденному плану</w:t>
            </w:r>
          </w:p>
        </w:tc>
        <w:tc>
          <w:tcPr>
            <w:tcW w:w="3348" w:type="dxa"/>
          </w:tcPr>
          <w:p w:rsidR="000A2725" w:rsidRDefault="006B1265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</w:t>
            </w:r>
          </w:p>
        </w:tc>
      </w:tr>
      <w:tr w:rsidR="00AF3AAF" w:rsidTr="00AB5FBE">
        <w:tc>
          <w:tcPr>
            <w:tcW w:w="675" w:type="dxa"/>
          </w:tcPr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1" w:type="dxa"/>
          </w:tcPr>
          <w:p w:rsidR="00AF3AAF" w:rsidRDefault="00AF3AAF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комплекса меропр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ятий, направленных на миним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зацию и устранение коррупц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онных рисков, возникающих при реализации лицами,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щающими муниципальные должности и муниципальными служащими муниципальной службы полномочий органов местного самоуправления в конкретных управленческих процессах </w:t>
            </w:r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AF3AAF" w:rsidRDefault="00A368E7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20.01.2018</w:t>
            </w:r>
          </w:p>
        </w:tc>
        <w:tc>
          <w:tcPr>
            <w:tcW w:w="3348" w:type="dxa"/>
          </w:tcPr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подразделений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министрации Шпако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начальники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лов, отдел по правовым вопросам, отдел по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низационным, общим и кадровым вопросам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Шпако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</w:tc>
      </w:tr>
      <w:tr w:rsidR="00AF3AAF" w:rsidTr="00AB5FBE">
        <w:tc>
          <w:tcPr>
            <w:tcW w:w="675" w:type="dxa"/>
          </w:tcPr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1" w:type="dxa"/>
          </w:tcPr>
          <w:p w:rsidR="00AF3AAF" w:rsidRDefault="00AF3AAF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запрет на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 лицам, замещающим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ниципальные должности,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ципальным служащим и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лучение с выполнением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жебных обязанностей - пода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от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</w:t>
            </w:r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E82" w:rsidRDefault="00AD5E82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773E39" w:rsidRDefault="00773E39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AF3AAF" w:rsidRDefault="00773E39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30.12.2018 </w:t>
            </w:r>
          </w:p>
        </w:tc>
        <w:tc>
          <w:tcPr>
            <w:tcW w:w="3348" w:type="dxa"/>
          </w:tcPr>
          <w:p w:rsidR="00990A79" w:rsidRDefault="00990A79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имущественных и земельных отношений; </w:t>
            </w:r>
          </w:p>
          <w:p w:rsidR="001D0714" w:rsidRDefault="005D58B9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D0714">
              <w:rPr>
                <w:rFonts w:ascii="Times New Roman" w:hAnsi="Times New Roman" w:cs="Times New Roman"/>
                <w:sz w:val="28"/>
                <w:szCs w:val="28"/>
              </w:rPr>
              <w:t>по организацио</w:t>
            </w:r>
            <w:r w:rsidR="001D07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0714">
              <w:rPr>
                <w:rFonts w:ascii="Times New Roman" w:hAnsi="Times New Roman" w:cs="Times New Roman"/>
                <w:sz w:val="28"/>
                <w:szCs w:val="28"/>
              </w:rPr>
              <w:t xml:space="preserve">ным, общим и кадровым вопросам администрации </w:t>
            </w:r>
            <w:r w:rsidR="001D0714" w:rsidRPr="00DC7E69"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 w:rsidR="001D0714" w:rsidRPr="00DC7E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D0714"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1D071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F3AAF" w:rsidRDefault="00AF3AAF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14" w:rsidTr="00AB5FBE">
        <w:tc>
          <w:tcPr>
            <w:tcW w:w="675" w:type="dxa"/>
          </w:tcPr>
          <w:p w:rsidR="001D0714" w:rsidRDefault="001D0714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1" w:type="dxa"/>
          </w:tcPr>
          <w:p w:rsidR="001D0714" w:rsidRDefault="001D0714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открытость, прозрачность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формации о контрактной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стеме в сфере закупок,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конкуренции, единства контрактной системы в сфере закупок, ответственности за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зультативность обеспечения муниципальных нужд, эффе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тивности осуществления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  </w:t>
            </w:r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714" w:rsidRDefault="001D0714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1D0714" w:rsidRDefault="001D0714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8" w:type="dxa"/>
          </w:tcPr>
          <w:p w:rsidR="00AD5E82" w:rsidRDefault="00AD5E82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централизации закупок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 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польского края»</w:t>
            </w:r>
          </w:p>
          <w:p w:rsidR="001D0714" w:rsidRDefault="001D0714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8E0" w:rsidTr="00AB5FBE">
        <w:tc>
          <w:tcPr>
            <w:tcW w:w="675" w:type="dxa"/>
          </w:tcPr>
          <w:p w:rsidR="00ED78E0" w:rsidRDefault="00ED78E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1" w:type="dxa"/>
          </w:tcPr>
          <w:p w:rsidR="00ED78E0" w:rsidRDefault="00ED78E0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разъяснительных мер</w:t>
            </w:r>
            <w:r w:rsidR="00990A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на недопущение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конных сборов денежных средств с родителей (законных представителей) обучающихся</w:t>
            </w:r>
            <w:r w:rsidR="001C607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 Шпаковского района</w:t>
            </w:r>
            <w:proofErr w:type="gramEnd"/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C5" w:rsidRDefault="004D58C5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FA2" w:rsidRDefault="00842FA2" w:rsidP="00842FA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ED78E0" w:rsidRDefault="00773E39" w:rsidP="00842F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348" w:type="dxa"/>
          </w:tcPr>
          <w:p w:rsidR="00ED78E0" w:rsidRDefault="00ED78E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</w:t>
            </w:r>
            <w:r w:rsidRPr="00DC7E69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ED78E0" w:rsidRDefault="00ED78E0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A10" w:rsidRPr="00DC7E69" w:rsidTr="005362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10" w:rsidRDefault="00892A10" w:rsidP="0053629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10" w:rsidRDefault="00892A10" w:rsidP="0053629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10" w:rsidRDefault="00892A10" w:rsidP="0053629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10" w:rsidRDefault="00892A10" w:rsidP="0053629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3F95" w:rsidTr="00AB5FBE">
        <w:tc>
          <w:tcPr>
            <w:tcW w:w="675" w:type="dxa"/>
          </w:tcPr>
          <w:p w:rsidR="006C3F95" w:rsidRDefault="006C3F95" w:rsidP="00842FA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1" w:type="dxa"/>
          </w:tcPr>
          <w:p w:rsidR="006C3F95" w:rsidRPr="006C3F95" w:rsidRDefault="006C3F95" w:rsidP="00842FA2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вопросов вст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пивших в законную силу пр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воприменительной практики по результатам решений судов о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щей юрисдикции и арбитра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ных судов о признании неде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ствительными ненормативных правовых актов, незаконными решений и действий (безде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ствий) в администрации Шп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ковского муниципального ра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она Ставропольского края</w:t>
            </w:r>
            <w:r w:rsidRPr="006C3F95">
              <w:rPr>
                <w:rFonts w:ascii="Times New Roman" w:hAnsi="Times New Roman" w:cs="Times New Roman"/>
                <w:sz w:val="28"/>
                <w:szCs w:val="28"/>
              </w:rPr>
              <w:t xml:space="preserve"> и ее структурных подразделениях, наделенных правами юридич</w:t>
            </w:r>
            <w:r w:rsidRPr="006C3F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3F95">
              <w:rPr>
                <w:rFonts w:ascii="Times New Roman" w:hAnsi="Times New Roman" w:cs="Times New Roman"/>
                <w:sz w:val="28"/>
                <w:szCs w:val="28"/>
              </w:rPr>
              <w:t>ских лиц</w:t>
            </w:r>
          </w:p>
          <w:p w:rsidR="006C3F95" w:rsidRPr="006C3F95" w:rsidRDefault="006C3F95" w:rsidP="00842FA2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6C3F95" w:rsidRPr="006C3F95" w:rsidRDefault="006C3F95" w:rsidP="00842FA2">
            <w:pPr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ежеква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тально </w:t>
            </w:r>
          </w:p>
          <w:p w:rsidR="006C3F95" w:rsidRPr="006C3F95" w:rsidRDefault="006C3F95" w:rsidP="00842FA2">
            <w:pPr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6C3F95" w:rsidRPr="006C3F95" w:rsidRDefault="006C3F95" w:rsidP="00842FA2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отдел по правовым в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просам администрации Шпаковского муниц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C3F95">
              <w:rPr>
                <w:rFonts w:ascii="Times New Roman" w:eastAsia="Calibri" w:hAnsi="Times New Roman" w:cs="Times New Roman"/>
                <w:sz w:val="28"/>
                <w:szCs w:val="28"/>
              </w:rPr>
              <w:t>пального района</w:t>
            </w:r>
          </w:p>
        </w:tc>
      </w:tr>
    </w:tbl>
    <w:p w:rsidR="005A565E" w:rsidRDefault="005A565E" w:rsidP="00842FA2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3043BD" w:rsidRDefault="003043BD" w:rsidP="00842FA2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640882" w:rsidRDefault="00640882" w:rsidP="00842FA2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196D7E" w:rsidRPr="00DC7E69" w:rsidRDefault="00F33ACA" w:rsidP="00FC4B9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04E17">
        <w:rPr>
          <w:rFonts w:ascii="Times New Roman" w:hAnsi="Times New Roman" w:cs="Times New Roman"/>
          <w:sz w:val="28"/>
          <w:szCs w:val="28"/>
        </w:rPr>
        <w:t>___</w:t>
      </w:r>
    </w:p>
    <w:sectPr w:rsidR="00196D7E" w:rsidRPr="00DC7E69" w:rsidSect="004F121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13" w:rsidRDefault="00097713" w:rsidP="00912C47">
      <w:pPr>
        <w:spacing w:after="0" w:line="240" w:lineRule="auto"/>
      </w:pPr>
      <w:r>
        <w:separator/>
      </w:r>
    </w:p>
  </w:endnote>
  <w:endnote w:type="continuationSeparator" w:id="0">
    <w:p w:rsidR="00097713" w:rsidRDefault="00097713" w:rsidP="0091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13" w:rsidRDefault="00097713" w:rsidP="00912C47">
      <w:pPr>
        <w:spacing w:after="0" w:line="240" w:lineRule="auto"/>
      </w:pPr>
      <w:r>
        <w:separator/>
      </w:r>
    </w:p>
  </w:footnote>
  <w:footnote w:type="continuationSeparator" w:id="0">
    <w:p w:rsidR="00097713" w:rsidRDefault="00097713" w:rsidP="0091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55327"/>
      <w:docPartObj>
        <w:docPartGallery w:val="Page Numbers (Top of Page)"/>
        <w:docPartUnique/>
      </w:docPartObj>
    </w:sdtPr>
    <w:sdtEndPr/>
    <w:sdtContent>
      <w:p w:rsidR="00266A7B" w:rsidRDefault="00266A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23">
          <w:rPr>
            <w:noProof/>
          </w:rPr>
          <w:t>7</w:t>
        </w:r>
        <w:r>
          <w:fldChar w:fldCharType="end"/>
        </w:r>
      </w:p>
    </w:sdtContent>
  </w:sdt>
  <w:p w:rsidR="00266A7B" w:rsidRDefault="00266A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6E90"/>
    <w:multiLevelType w:val="hybridMultilevel"/>
    <w:tmpl w:val="3C70047C"/>
    <w:lvl w:ilvl="0" w:tplc="52A891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7C"/>
    <w:rsid w:val="0001194E"/>
    <w:rsid w:val="00027C42"/>
    <w:rsid w:val="00090416"/>
    <w:rsid w:val="0009522F"/>
    <w:rsid w:val="00097713"/>
    <w:rsid w:val="000A2725"/>
    <w:rsid w:val="000B0A1E"/>
    <w:rsid w:val="000C3FCB"/>
    <w:rsid w:val="000D3F0F"/>
    <w:rsid w:val="000F5D10"/>
    <w:rsid w:val="00101606"/>
    <w:rsid w:val="00104E17"/>
    <w:rsid w:val="00106F7C"/>
    <w:rsid w:val="00130CCA"/>
    <w:rsid w:val="00143F9B"/>
    <w:rsid w:val="001738F5"/>
    <w:rsid w:val="00184E8A"/>
    <w:rsid w:val="00196D7E"/>
    <w:rsid w:val="001B4304"/>
    <w:rsid w:val="001C6075"/>
    <w:rsid w:val="001D0714"/>
    <w:rsid w:val="0021652D"/>
    <w:rsid w:val="002401AB"/>
    <w:rsid w:val="002464AA"/>
    <w:rsid w:val="002468E6"/>
    <w:rsid w:val="00254E50"/>
    <w:rsid w:val="00266A7B"/>
    <w:rsid w:val="00292693"/>
    <w:rsid w:val="002961DC"/>
    <w:rsid w:val="002A32A5"/>
    <w:rsid w:val="00302F7A"/>
    <w:rsid w:val="003043BD"/>
    <w:rsid w:val="003314E6"/>
    <w:rsid w:val="0033717A"/>
    <w:rsid w:val="0033774B"/>
    <w:rsid w:val="00342076"/>
    <w:rsid w:val="003604F1"/>
    <w:rsid w:val="003757BA"/>
    <w:rsid w:val="003B297E"/>
    <w:rsid w:val="003C2FCC"/>
    <w:rsid w:val="003D58CC"/>
    <w:rsid w:val="003D6765"/>
    <w:rsid w:val="003D71CA"/>
    <w:rsid w:val="0043694E"/>
    <w:rsid w:val="00445731"/>
    <w:rsid w:val="00463AC0"/>
    <w:rsid w:val="00470EAE"/>
    <w:rsid w:val="004C03EC"/>
    <w:rsid w:val="004C3A3C"/>
    <w:rsid w:val="004C6820"/>
    <w:rsid w:val="004C7822"/>
    <w:rsid w:val="004D58C5"/>
    <w:rsid w:val="004E0418"/>
    <w:rsid w:val="004F121A"/>
    <w:rsid w:val="004F3DE8"/>
    <w:rsid w:val="00502DA8"/>
    <w:rsid w:val="005231CD"/>
    <w:rsid w:val="00565358"/>
    <w:rsid w:val="00576CB5"/>
    <w:rsid w:val="00590CC2"/>
    <w:rsid w:val="005A565E"/>
    <w:rsid w:val="005D58B9"/>
    <w:rsid w:val="005D70E7"/>
    <w:rsid w:val="005F7928"/>
    <w:rsid w:val="006068D8"/>
    <w:rsid w:val="00613D31"/>
    <w:rsid w:val="00640882"/>
    <w:rsid w:val="00655CE3"/>
    <w:rsid w:val="0065630F"/>
    <w:rsid w:val="00656415"/>
    <w:rsid w:val="0068722F"/>
    <w:rsid w:val="006A3169"/>
    <w:rsid w:val="006B1265"/>
    <w:rsid w:val="006C045B"/>
    <w:rsid w:val="006C2D09"/>
    <w:rsid w:val="006C3F95"/>
    <w:rsid w:val="006D4F93"/>
    <w:rsid w:val="006D552B"/>
    <w:rsid w:val="006E0BCE"/>
    <w:rsid w:val="00704279"/>
    <w:rsid w:val="00710EF9"/>
    <w:rsid w:val="00715E00"/>
    <w:rsid w:val="0075121D"/>
    <w:rsid w:val="0076616C"/>
    <w:rsid w:val="00773E39"/>
    <w:rsid w:val="00775095"/>
    <w:rsid w:val="0079735D"/>
    <w:rsid w:val="007A1BEF"/>
    <w:rsid w:val="007A3E8A"/>
    <w:rsid w:val="007A691A"/>
    <w:rsid w:val="00806B83"/>
    <w:rsid w:val="00832A2C"/>
    <w:rsid w:val="008403B1"/>
    <w:rsid w:val="00842FA2"/>
    <w:rsid w:val="0084593D"/>
    <w:rsid w:val="008548BF"/>
    <w:rsid w:val="008556F5"/>
    <w:rsid w:val="00865303"/>
    <w:rsid w:val="0086797D"/>
    <w:rsid w:val="00881E9C"/>
    <w:rsid w:val="00892A10"/>
    <w:rsid w:val="008E2502"/>
    <w:rsid w:val="008F557B"/>
    <w:rsid w:val="00905A2F"/>
    <w:rsid w:val="00912BBA"/>
    <w:rsid w:val="00912C47"/>
    <w:rsid w:val="00921623"/>
    <w:rsid w:val="00923681"/>
    <w:rsid w:val="00932F92"/>
    <w:rsid w:val="00933BE7"/>
    <w:rsid w:val="00934F52"/>
    <w:rsid w:val="00990A79"/>
    <w:rsid w:val="009A019F"/>
    <w:rsid w:val="009A3A0C"/>
    <w:rsid w:val="009C3147"/>
    <w:rsid w:val="009D2A54"/>
    <w:rsid w:val="00A140BC"/>
    <w:rsid w:val="00A1562E"/>
    <w:rsid w:val="00A368E7"/>
    <w:rsid w:val="00A56963"/>
    <w:rsid w:val="00A72290"/>
    <w:rsid w:val="00A8164F"/>
    <w:rsid w:val="00A96440"/>
    <w:rsid w:val="00AD4876"/>
    <w:rsid w:val="00AD5E82"/>
    <w:rsid w:val="00AE1B7F"/>
    <w:rsid w:val="00AE582C"/>
    <w:rsid w:val="00AF3AAF"/>
    <w:rsid w:val="00B03FE8"/>
    <w:rsid w:val="00B10261"/>
    <w:rsid w:val="00B16489"/>
    <w:rsid w:val="00B24EF6"/>
    <w:rsid w:val="00B2720D"/>
    <w:rsid w:val="00B36A90"/>
    <w:rsid w:val="00B5697B"/>
    <w:rsid w:val="00B76196"/>
    <w:rsid w:val="00BC1CB0"/>
    <w:rsid w:val="00BC3B92"/>
    <w:rsid w:val="00BF17A3"/>
    <w:rsid w:val="00C03320"/>
    <w:rsid w:val="00C068D7"/>
    <w:rsid w:val="00C3226B"/>
    <w:rsid w:val="00C5046C"/>
    <w:rsid w:val="00C541CA"/>
    <w:rsid w:val="00C64989"/>
    <w:rsid w:val="00C73A2E"/>
    <w:rsid w:val="00CA5C6B"/>
    <w:rsid w:val="00CB064B"/>
    <w:rsid w:val="00CD06B8"/>
    <w:rsid w:val="00CE3662"/>
    <w:rsid w:val="00CF6AE5"/>
    <w:rsid w:val="00CF707D"/>
    <w:rsid w:val="00D26F2F"/>
    <w:rsid w:val="00D674DD"/>
    <w:rsid w:val="00D743E3"/>
    <w:rsid w:val="00D77B4E"/>
    <w:rsid w:val="00D81906"/>
    <w:rsid w:val="00D940E1"/>
    <w:rsid w:val="00DA4DC3"/>
    <w:rsid w:val="00DC1E58"/>
    <w:rsid w:val="00DC4CAD"/>
    <w:rsid w:val="00DC7E69"/>
    <w:rsid w:val="00DD486D"/>
    <w:rsid w:val="00DD66F3"/>
    <w:rsid w:val="00DE412C"/>
    <w:rsid w:val="00E00893"/>
    <w:rsid w:val="00E02A7B"/>
    <w:rsid w:val="00E170BF"/>
    <w:rsid w:val="00E51857"/>
    <w:rsid w:val="00E667E3"/>
    <w:rsid w:val="00E96446"/>
    <w:rsid w:val="00EC2D85"/>
    <w:rsid w:val="00ED58A0"/>
    <w:rsid w:val="00ED6F15"/>
    <w:rsid w:val="00ED78E0"/>
    <w:rsid w:val="00F02890"/>
    <w:rsid w:val="00F037EE"/>
    <w:rsid w:val="00F1179E"/>
    <w:rsid w:val="00F15212"/>
    <w:rsid w:val="00F1575A"/>
    <w:rsid w:val="00F33ACA"/>
    <w:rsid w:val="00F433AF"/>
    <w:rsid w:val="00FA5AA1"/>
    <w:rsid w:val="00FB0CDE"/>
    <w:rsid w:val="00FC4B92"/>
    <w:rsid w:val="00FD7126"/>
    <w:rsid w:val="00FE0A70"/>
    <w:rsid w:val="00FE17DF"/>
    <w:rsid w:val="00FF1064"/>
    <w:rsid w:val="00FF392B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5C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5B"/>
    <w:pPr>
      <w:ind w:left="720"/>
      <w:contextualSpacing/>
    </w:pPr>
  </w:style>
  <w:style w:type="table" w:styleId="a4">
    <w:name w:val="Table Grid"/>
    <w:basedOn w:val="a1"/>
    <w:uiPriority w:val="59"/>
    <w:rsid w:val="006C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912C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12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C47"/>
  </w:style>
  <w:style w:type="character" w:customStyle="1" w:styleId="10">
    <w:name w:val="Заголовок 1 Знак"/>
    <w:basedOn w:val="a0"/>
    <w:link w:val="1"/>
    <w:rsid w:val="00CA5C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5C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5B"/>
    <w:pPr>
      <w:ind w:left="720"/>
      <w:contextualSpacing/>
    </w:pPr>
  </w:style>
  <w:style w:type="table" w:styleId="a4">
    <w:name w:val="Table Grid"/>
    <w:basedOn w:val="a1"/>
    <w:uiPriority w:val="59"/>
    <w:rsid w:val="006C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912C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12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C47"/>
  </w:style>
  <w:style w:type="character" w:customStyle="1" w:styleId="10">
    <w:name w:val="Заголовок 1 Знак"/>
    <w:basedOn w:val="a0"/>
    <w:link w:val="1"/>
    <w:rsid w:val="00CA5C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5EF5-1664-490B-BF23-82DB4D2F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Селюкова Надежда Николаевна</cp:lastModifiedBy>
  <cp:revision>167</cp:revision>
  <cp:lastPrinted>2017-12-06T13:36:00Z</cp:lastPrinted>
  <dcterms:created xsi:type="dcterms:W3CDTF">2013-06-10T05:51:00Z</dcterms:created>
  <dcterms:modified xsi:type="dcterms:W3CDTF">2017-12-08T13:22:00Z</dcterms:modified>
</cp:coreProperties>
</file>